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中国航空运动协会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遥控航空模型飞行员等级考核申请表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96"/>
        <w:gridCol w:w="1470"/>
        <w:gridCol w:w="1125"/>
        <w:gridCol w:w="500"/>
        <w:gridCol w:w="1195"/>
        <w:gridCol w:w="431"/>
        <w:gridCol w:w="804"/>
        <w:gridCol w:w="800"/>
        <w:gridCol w:w="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性别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162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民族</w:t>
            </w:r>
          </w:p>
        </w:tc>
        <w:tc>
          <w:tcPr>
            <w:tcW w:w="1626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2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单位</w:t>
            </w:r>
          </w:p>
        </w:tc>
        <w:tc>
          <w:tcPr>
            <w:tcW w:w="4721" w:type="dxa"/>
            <w:gridSpan w:val="5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405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7126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126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1573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遥控模型飞行简历</w:t>
            </w:r>
          </w:p>
        </w:tc>
        <w:tc>
          <w:tcPr>
            <w:tcW w:w="7126" w:type="dxa"/>
            <w:gridSpan w:val="8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申请等级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A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C</w:t>
            </w:r>
          </w:p>
        </w:tc>
        <w:tc>
          <w:tcPr>
            <w:tcW w:w="80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以下由考核组织单位填写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批准等级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考核日期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考核地点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考核组织单位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951" w:hRule="atLeast"/>
        </w:trPr>
        <w:tc>
          <w:tcPr>
            <w:tcW w:w="2866" w:type="dxa"/>
            <w:gridSpan w:val="2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  <w:t>考核委任技术代表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646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理论考核成绩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3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vertAlign w:val="baseline"/>
                <w:lang w:val="en-US" w:eastAsia="zh-CN"/>
              </w:rPr>
              <w:t>飞行考核成绩</w:t>
            </w:r>
          </w:p>
        </w:tc>
        <w:tc>
          <w:tcPr>
            <w:tcW w:w="2836" w:type="dxa"/>
            <w:gridSpan w:val="4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浙江省模型无线电运动协会（章）</w:t>
      </w:r>
    </w:p>
    <w:p>
      <w:pPr>
        <w:spacing w:line="480" w:lineRule="auto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ZDBkNmU0YmQ4NzhjZGNlZmEwMDIzNTJhNTNhMjAifQ=="/>
  </w:docVars>
  <w:rsids>
    <w:rsidRoot w:val="06E141E3"/>
    <w:rsid w:val="06E1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2024-03-06T02:02:00Z</dcterms:created>
  <dc:creator>小丸纸</dc:creator>
  <cp:lastModifiedBy>小丸纸</cp:lastModifiedBy>
  <dcterms:modified xsi:type="dcterms:W3CDTF">2024-03-06T02:29:30Z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C0579EC1F36A4E7AA66F796A61C481C9_11</vt:lpwstr>
  </property>
</Properties>
</file>